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0BDB" w14:textId="77777777" w:rsidR="00903AEB" w:rsidRPr="003A25B3" w:rsidRDefault="00903AEB">
      <w:pPr>
        <w:pStyle w:val="Titolo"/>
        <w:rPr>
          <w:rFonts w:ascii="Calibri" w:hAnsi="Calibri" w:cs="Calibri"/>
          <w:color w:val="0000FF"/>
          <w:sz w:val="24"/>
          <w:szCs w:val="24"/>
        </w:rPr>
      </w:pPr>
    </w:p>
    <w:p w14:paraId="069A1A3E" w14:textId="6CDA71EA" w:rsidR="00A37B41" w:rsidRPr="003A24DE" w:rsidRDefault="00AC3060">
      <w:pPr>
        <w:pStyle w:val="Titolo"/>
        <w:rPr>
          <w:rFonts w:ascii="Calibri" w:hAnsi="Calibri" w:cs="Calibri"/>
          <w:sz w:val="28"/>
          <w:szCs w:val="28"/>
        </w:rPr>
      </w:pPr>
      <w:r w:rsidRPr="003A24DE">
        <w:rPr>
          <w:rFonts w:ascii="Calibri" w:hAnsi="Calibri" w:cs="Calibri"/>
          <w:color w:val="0000FF"/>
          <w:sz w:val="28"/>
          <w:szCs w:val="28"/>
        </w:rPr>
        <w:t xml:space="preserve">Scheda </w:t>
      </w:r>
      <w:r w:rsidRPr="003A24DE">
        <w:rPr>
          <w:rFonts w:ascii="Calibri" w:hAnsi="Calibri" w:cs="Calibri"/>
          <w:color w:val="0000FF"/>
          <w:spacing w:val="-2"/>
          <w:sz w:val="28"/>
          <w:szCs w:val="28"/>
        </w:rPr>
        <w:t>candidatura</w:t>
      </w:r>
    </w:p>
    <w:p w14:paraId="60ED64FC" w14:textId="77777777" w:rsidR="00A37B41" w:rsidRPr="003A25B3" w:rsidRDefault="00A37B41">
      <w:pPr>
        <w:spacing w:before="222"/>
        <w:rPr>
          <w:rFonts w:ascii="Calibri" w:hAnsi="Calibri" w:cs="Calibri"/>
          <w:b/>
          <w:sz w:val="24"/>
          <w:szCs w:val="24"/>
        </w:rPr>
      </w:pPr>
    </w:p>
    <w:p w14:paraId="0E47F4B0" w14:textId="77777777" w:rsidR="00A37B41" w:rsidRPr="003A25B3" w:rsidRDefault="00AC3060">
      <w:pPr>
        <w:ind w:right="137"/>
        <w:jc w:val="right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w w:val="90"/>
          <w:sz w:val="24"/>
          <w:szCs w:val="24"/>
        </w:rPr>
        <w:t>All’U.S.R.</w:t>
      </w:r>
      <w:r w:rsidRPr="003A25B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3A25B3">
        <w:rPr>
          <w:rFonts w:ascii="Calibri" w:hAnsi="Calibri" w:cs="Calibri"/>
          <w:w w:val="90"/>
          <w:sz w:val="24"/>
          <w:szCs w:val="24"/>
        </w:rPr>
        <w:t>per</w:t>
      </w:r>
      <w:r w:rsidRPr="003A25B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3A25B3">
        <w:rPr>
          <w:rFonts w:ascii="Calibri" w:hAnsi="Calibri" w:cs="Calibri"/>
          <w:w w:val="90"/>
          <w:sz w:val="24"/>
          <w:szCs w:val="24"/>
        </w:rPr>
        <w:t>la</w:t>
      </w:r>
      <w:r w:rsidRPr="003A25B3">
        <w:rPr>
          <w:rFonts w:ascii="Calibri" w:hAnsi="Calibri" w:cs="Calibri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2"/>
          <w:w w:val="90"/>
          <w:sz w:val="24"/>
          <w:szCs w:val="24"/>
        </w:rPr>
        <w:t>Sicilia</w:t>
      </w:r>
    </w:p>
    <w:p w14:paraId="7982AEF1" w14:textId="77777777" w:rsidR="00A37B41" w:rsidRPr="003A25B3" w:rsidRDefault="00AC3060">
      <w:pPr>
        <w:spacing w:before="54" w:line="288" w:lineRule="auto"/>
        <w:ind w:left="6619" w:right="139" w:firstLine="2379"/>
        <w:jc w:val="right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6"/>
          <w:sz w:val="24"/>
          <w:szCs w:val="24"/>
        </w:rPr>
        <w:t>Ufficio</w:t>
      </w:r>
      <w:r w:rsidRPr="003A25B3">
        <w:rPr>
          <w:rFonts w:ascii="Calibri" w:hAnsi="Calibri" w:cs="Calibri"/>
          <w:spacing w:val="-22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6"/>
          <w:sz w:val="24"/>
          <w:szCs w:val="24"/>
        </w:rPr>
        <w:t xml:space="preserve">II </w:t>
      </w:r>
      <w:r w:rsidRPr="003A25B3">
        <w:rPr>
          <w:rFonts w:ascii="Calibri" w:hAnsi="Calibri" w:cs="Calibri"/>
          <w:sz w:val="24"/>
          <w:szCs w:val="24"/>
        </w:rPr>
        <w:t>PEC:</w:t>
      </w:r>
      <w:r w:rsidRPr="003A25B3">
        <w:rPr>
          <w:rFonts w:ascii="Calibri" w:hAnsi="Calibri" w:cs="Calibri"/>
          <w:spacing w:val="-14"/>
          <w:sz w:val="24"/>
          <w:szCs w:val="24"/>
        </w:rPr>
        <w:t xml:space="preserve"> </w:t>
      </w:r>
      <w:hyperlink r:id="rId7">
        <w:r w:rsidR="00A37B41" w:rsidRPr="003A25B3">
          <w:rPr>
            <w:rFonts w:ascii="Calibri" w:hAnsi="Calibri" w:cs="Calibri"/>
            <w:color w:val="467885"/>
            <w:spacing w:val="-5"/>
            <w:sz w:val="24"/>
            <w:szCs w:val="24"/>
            <w:u w:val="single" w:color="467885"/>
          </w:rPr>
          <w:t>drsi@postacert.istruzione.it</w:t>
        </w:r>
      </w:hyperlink>
    </w:p>
    <w:p w14:paraId="04B719A2" w14:textId="77777777" w:rsidR="00A37B41" w:rsidRPr="003A25B3" w:rsidRDefault="00A37B41">
      <w:pPr>
        <w:spacing w:before="84"/>
        <w:rPr>
          <w:rFonts w:ascii="Calibri" w:hAnsi="Calibri" w:cs="Calibri"/>
          <w:sz w:val="24"/>
          <w:szCs w:val="24"/>
        </w:rPr>
      </w:pPr>
    </w:p>
    <w:p w14:paraId="7DC39D82" w14:textId="726F0200" w:rsidR="00A37B41" w:rsidRDefault="00AC3060" w:rsidP="004F0641">
      <w:pPr>
        <w:widowControl/>
        <w:adjustRightInd w:val="0"/>
        <w:ind w:left="142" w:right="145"/>
        <w:jc w:val="both"/>
        <w:rPr>
          <w:rFonts w:eastAsiaTheme="minorHAnsi"/>
        </w:rPr>
      </w:pPr>
      <w:r w:rsidRPr="00123E6C">
        <w:rPr>
          <w:rFonts w:ascii="Calibri" w:hAnsi="Calibri" w:cs="Calibri"/>
          <w:b/>
          <w:bCs/>
          <w:spacing w:val="-4"/>
          <w:sz w:val="24"/>
          <w:szCs w:val="24"/>
        </w:rPr>
        <w:t>Oggetto:</w:t>
      </w:r>
      <w:r w:rsidRPr="00123E6C">
        <w:rPr>
          <w:rFonts w:ascii="Calibri" w:hAnsi="Calibri" w:cs="Calibri"/>
          <w:b/>
          <w:bCs/>
          <w:spacing w:val="-13"/>
          <w:sz w:val="24"/>
          <w:szCs w:val="24"/>
        </w:rPr>
        <w:t xml:space="preserve"> </w:t>
      </w:r>
      <w:r w:rsidR="00BA0CA6" w:rsidRPr="003A25B3">
        <w:rPr>
          <w:rFonts w:ascii="Calibri" w:hAnsi="Calibri" w:cs="Calibri"/>
          <w:sz w:val="24"/>
          <w:szCs w:val="24"/>
        </w:rPr>
        <w:t xml:space="preserve">Presentazione </w:t>
      </w:r>
      <w:r w:rsidR="003A25B3">
        <w:rPr>
          <w:rFonts w:ascii="Calibri" w:hAnsi="Calibri" w:cs="Calibri"/>
          <w:sz w:val="24"/>
          <w:szCs w:val="24"/>
        </w:rPr>
        <w:t>candidatura</w:t>
      </w:r>
      <w:r w:rsidR="00BA0CA6" w:rsidRPr="003A25B3">
        <w:rPr>
          <w:rFonts w:ascii="Calibri" w:hAnsi="Calibri" w:cs="Calibri"/>
          <w:sz w:val="24"/>
          <w:szCs w:val="24"/>
        </w:rPr>
        <w:t xml:space="preserve"> per assunzione di responsabilità amministrativo-contabile </w:t>
      </w:r>
      <w:r w:rsidR="004F0641" w:rsidRPr="0095489F">
        <w:rPr>
          <w:rFonts w:cs="Calibri"/>
          <w:color w:val="000000"/>
        </w:rPr>
        <w:t>delle risorse assegnate,</w:t>
      </w:r>
      <w:r w:rsidR="00245BE7">
        <w:rPr>
          <w:rFonts w:cs="Calibri"/>
          <w:color w:val="000000"/>
        </w:rPr>
        <w:t xml:space="preserve"> </w:t>
      </w:r>
      <w:r w:rsidR="004F0641" w:rsidRPr="0095489F">
        <w:rPr>
          <w:rFonts w:cs="Calibri"/>
          <w:color w:val="000000"/>
        </w:rPr>
        <w:t>per la realizzazione delle attività di formazione del “</w:t>
      </w:r>
      <w:r w:rsidR="004F0641" w:rsidRPr="0095489F">
        <w:rPr>
          <w:rFonts w:eastAsiaTheme="minorHAnsi"/>
        </w:rPr>
        <w:t>Piano regionale delle attività</w:t>
      </w:r>
      <w:r w:rsidR="004F0641" w:rsidRPr="0095489F">
        <w:rPr>
          <w:rFonts w:ascii="Times New Roman" w:eastAsiaTheme="minorHAnsi" w:hAnsi="Times New Roman"/>
        </w:rPr>
        <w:t xml:space="preserve"> </w:t>
      </w:r>
      <w:r w:rsidR="004F0641" w:rsidRPr="0095489F">
        <w:rPr>
          <w:rFonts w:eastAsiaTheme="minorHAnsi"/>
        </w:rPr>
        <w:t>Erasmus+ e</w:t>
      </w:r>
      <w:r w:rsidR="004F0641" w:rsidRPr="0063206B">
        <w:rPr>
          <w:rFonts w:eastAsiaTheme="minorHAnsi"/>
        </w:rPr>
        <w:t>d eTwinning 202</w:t>
      </w:r>
      <w:r w:rsidR="00245BE7">
        <w:rPr>
          <w:rFonts w:eastAsiaTheme="minorHAnsi"/>
        </w:rPr>
        <w:t>5</w:t>
      </w:r>
      <w:r w:rsidR="004F0641" w:rsidRPr="0063206B">
        <w:rPr>
          <w:rFonts w:eastAsiaTheme="minorHAnsi"/>
        </w:rPr>
        <w:t>-202</w:t>
      </w:r>
      <w:r w:rsidR="00245BE7">
        <w:rPr>
          <w:rFonts w:eastAsiaTheme="minorHAnsi"/>
        </w:rPr>
        <w:t>6</w:t>
      </w:r>
      <w:r w:rsidR="004F0641">
        <w:rPr>
          <w:rFonts w:eastAsiaTheme="minorHAnsi"/>
        </w:rPr>
        <w:t>”</w:t>
      </w:r>
    </w:p>
    <w:p w14:paraId="78628312" w14:textId="77777777" w:rsidR="00245BE7" w:rsidRPr="003A25B3" w:rsidRDefault="00245BE7" w:rsidP="004F0641">
      <w:pPr>
        <w:widowControl/>
        <w:adjustRightInd w:val="0"/>
        <w:ind w:left="142" w:right="145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6231"/>
      </w:tblGrid>
      <w:tr w:rsidR="00A37B41" w:rsidRPr="003A25B3" w14:paraId="75426C41" w14:textId="77777777">
        <w:trPr>
          <w:trHeight w:val="618"/>
        </w:trPr>
        <w:tc>
          <w:tcPr>
            <w:tcW w:w="3291" w:type="dxa"/>
          </w:tcPr>
          <w:p w14:paraId="547E92BD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Denominazione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Istituzione</w:t>
            </w:r>
          </w:p>
          <w:p w14:paraId="16D04916" w14:textId="77777777" w:rsidR="00A37B41" w:rsidRPr="003A25B3" w:rsidRDefault="00AC3060">
            <w:pPr>
              <w:pStyle w:val="TableParagraph"/>
              <w:spacing w:before="5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scolastica</w:t>
            </w:r>
          </w:p>
        </w:tc>
        <w:tc>
          <w:tcPr>
            <w:tcW w:w="6231" w:type="dxa"/>
          </w:tcPr>
          <w:p w14:paraId="4F907E19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12353A4E" w14:textId="77777777">
        <w:trPr>
          <w:trHeight w:val="306"/>
        </w:trPr>
        <w:tc>
          <w:tcPr>
            <w:tcW w:w="3291" w:type="dxa"/>
          </w:tcPr>
          <w:p w14:paraId="103FFE64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Indirizzo</w:t>
            </w:r>
          </w:p>
        </w:tc>
        <w:tc>
          <w:tcPr>
            <w:tcW w:w="6231" w:type="dxa"/>
          </w:tcPr>
          <w:p w14:paraId="020EF0B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4EA2116" w14:textId="77777777">
        <w:trPr>
          <w:trHeight w:val="309"/>
        </w:trPr>
        <w:tc>
          <w:tcPr>
            <w:tcW w:w="3291" w:type="dxa"/>
          </w:tcPr>
          <w:p w14:paraId="1F0A810E" w14:textId="77777777" w:rsidR="00A37B41" w:rsidRPr="003A25B3" w:rsidRDefault="00AC3060">
            <w:pPr>
              <w:pStyle w:val="TableParagraph"/>
              <w:spacing w:before="2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w w:val="95"/>
                <w:sz w:val="24"/>
                <w:szCs w:val="24"/>
              </w:rPr>
              <w:t>Tel.</w:t>
            </w:r>
          </w:p>
        </w:tc>
        <w:tc>
          <w:tcPr>
            <w:tcW w:w="6231" w:type="dxa"/>
          </w:tcPr>
          <w:p w14:paraId="7105C1D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674A1498" w14:textId="77777777">
        <w:trPr>
          <w:trHeight w:val="309"/>
        </w:trPr>
        <w:tc>
          <w:tcPr>
            <w:tcW w:w="3291" w:type="dxa"/>
          </w:tcPr>
          <w:p w14:paraId="250403AA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5"/>
                <w:w w:val="105"/>
                <w:sz w:val="24"/>
                <w:szCs w:val="24"/>
              </w:rPr>
              <w:t>PEO</w:t>
            </w:r>
          </w:p>
        </w:tc>
        <w:tc>
          <w:tcPr>
            <w:tcW w:w="6231" w:type="dxa"/>
          </w:tcPr>
          <w:p w14:paraId="260D4CD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475DE71E" w14:textId="77777777">
        <w:trPr>
          <w:trHeight w:val="309"/>
        </w:trPr>
        <w:tc>
          <w:tcPr>
            <w:tcW w:w="3291" w:type="dxa"/>
          </w:tcPr>
          <w:p w14:paraId="2004FD69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5"/>
                <w:w w:val="110"/>
                <w:sz w:val="24"/>
                <w:szCs w:val="24"/>
              </w:rPr>
              <w:t>PEC</w:t>
            </w:r>
          </w:p>
        </w:tc>
        <w:tc>
          <w:tcPr>
            <w:tcW w:w="6231" w:type="dxa"/>
          </w:tcPr>
          <w:p w14:paraId="7A7A781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5FACCC6A" w14:textId="77777777">
        <w:trPr>
          <w:trHeight w:val="309"/>
        </w:trPr>
        <w:tc>
          <w:tcPr>
            <w:tcW w:w="3291" w:type="dxa"/>
          </w:tcPr>
          <w:p w14:paraId="78783EF0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Codice</w:t>
            </w:r>
            <w:r w:rsidRPr="003A25B3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Meccanografico</w:t>
            </w:r>
          </w:p>
        </w:tc>
        <w:tc>
          <w:tcPr>
            <w:tcW w:w="6231" w:type="dxa"/>
          </w:tcPr>
          <w:p w14:paraId="3813839C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2AEF5D60" w14:textId="77777777">
        <w:trPr>
          <w:trHeight w:val="309"/>
        </w:trPr>
        <w:tc>
          <w:tcPr>
            <w:tcW w:w="3291" w:type="dxa"/>
          </w:tcPr>
          <w:p w14:paraId="032AE90F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Codice</w:t>
            </w:r>
            <w:r w:rsidRPr="003A25B3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6231" w:type="dxa"/>
          </w:tcPr>
          <w:p w14:paraId="203BA32B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37EADFF8" w14:textId="77777777">
        <w:trPr>
          <w:trHeight w:val="309"/>
        </w:trPr>
        <w:tc>
          <w:tcPr>
            <w:tcW w:w="3291" w:type="dxa"/>
          </w:tcPr>
          <w:p w14:paraId="3BDDF18F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Conto</w:t>
            </w:r>
            <w:r w:rsidRPr="003A25B3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di</w:t>
            </w:r>
            <w:r w:rsidRPr="003A25B3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tesoreria</w:t>
            </w:r>
          </w:p>
        </w:tc>
        <w:tc>
          <w:tcPr>
            <w:tcW w:w="6231" w:type="dxa"/>
          </w:tcPr>
          <w:p w14:paraId="4C88D1F1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606B5D91" w14:textId="77777777">
        <w:trPr>
          <w:trHeight w:val="616"/>
        </w:trPr>
        <w:tc>
          <w:tcPr>
            <w:tcW w:w="3291" w:type="dxa"/>
          </w:tcPr>
          <w:p w14:paraId="489F09A1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Dirigente scolastico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(indicare</w:t>
            </w:r>
          </w:p>
          <w:p w14:paraId="18414BD8" w14:textId="77777777" w:rsidR="00A37B41" w:rsidRPr="003A25B3" w:rsidRDefault="00AC3060">
            <w:pPr>
              <w:pStyle w:val="TableParagraph"/>
              <w:spacing w:before="51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anche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se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titolare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o</w:t>
            </w:r>
            <w:r w:rsidRPr="003A25B3">
              <w:rPr>
                <w:rFonts w:ascii="Calibri" w:hAnsi="Calibri" w:cs="Calibri"/>
                <w:spacing w:val="-2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reggente)</w:t>
            </w:r>
          </w:p>
        </w:tc>
        <w:tc>
          <w:tcPr>
            <w:tcW w:w="6231" w:type="dxa"/>
          </w:tcPr>
          <w:p w14:paraId="1C075598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5612EB25" w14:textId="77777777">
        <w:trPr>
          <w:trHeight w:val="309"/>
        </w:trPr>
        <w:tc>
          <w:tcPr>
            <w:tcW w:w="3291" w:type="dxa"/>
          </w:tcPr>
          <w:p w14:paraId="2E5E2CBB" w14:textId="60D33E9D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</w:pP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Referente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attività</w:t>
            </w:r>
            <w:r w:rsidRPr="003A25B3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progettuale</w:t>
            </w:r>
            <w:r w:rsidR="00C62E65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ERASMUS</w:t>
            </w:r>
          </w:p>
          <w:p w14:paraId="11F16A1B" w14:textId="77777777" w:rsidR="00903AEB" w:rsidRPr="003A25B3" w:rsidRDefault="00903A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5804CE5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16DED44A" w14:textId="77777777">
        <w:trPr>
          <w:trHeight w:val="616"/>
        </w:trPr>
        <w:tc>
          <w:tcPr>
            <w:tcW w:w="3291" w:type="dxa"/>
          </w:tcPr>
          <w:p w14:paraId="2ED3D152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PEO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referente</w:t>
            </w:r>
            <w:r w:rsidRPr="003A25B3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attività</w:t>
            </w:r>
          </w:p>
          <w:p w14:paraId="0F11F954" w14:textId="1CA6C88A" w:rsidR="00A37B41" w:rsidRPr="003A25B3" w:rsidRDefault="00AC3060">
            <w:pPr>
              <w:pStyle w:val="TableParagraph"/>
              <w:spacing w:before="5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progettuale</w:t>
            </w:r>
            <w:r w:rsidR="00C62E65">
              <w:t xml:space="preserve"> </w:t>
            </w:r>
            <w:r w:rsidR="00C62E65" w:rsidRPr="00C62E65">
              <w:rPr>
                <w:rFonts w:ascii="Calibri" w:hAnsi="Calibri" w:cs="Calibri"/>
                <w:spacing w:val="-2"/>
                <w:sz w:val="24"/>
                <w:szCs w:val="24"/>
              </w:rPr>
              <w:t>ERASMUS</w:t>
            </w:r>
          </w:p>
        </w:tc>
        <w:tc>
          <w:tcPr>
            <w:tcW w:w="6231" w:type="dxa"/>
          </w:tcPr>
          <w:p w14:paraId="3F96CA61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3B8907EF" w14:textId="77777777">
        <w:trPr>
          <w:trHeight w:val="618"/>
        </w:trPr>
        <w:tc>
          <w:tcPr>
            <w:tcW w:w="3291" w:type="dxa"/>
          </w:tcPr>
          <w:p w14:paraId="7D82E7AE" w14:textId="77777777" w:rsidR="00A37B41" w:rsidRPr="003A25B3" w:rsidRDefault="00AC3060">
            <w:pPr>
              <w:pStyle w:val="TableParagraph"/>
              <w:spacing w:before="2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Tel.</w:t>
            </w:r>
            <w:r w:rsidRPr="003A25B3">
              <w:rPr>
                <w:rFonts w:ascii="Calibri" w:hAnsi="Calibri" w:cs="Calibri"/>
                <w:spacing w:val="-7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Referente</w:t>
            </w:r>
            <w:r w:rsidRPr="003A25B3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attività</w:t>
            </w:r>
          </w:p>
          <w:p w14:paraId="21FF0562" w14:textId="528AE85B" w:rsidR="00A37B41" w:rsidRPr="003A25B3" w:rsidRDefault="00AC3060">
            <w:pPr>
              <w:pStyle w:val="TableParagraph"/>
              <w:spacing w:before="51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progettuale</w:t>
            </w:r>
            <w:r w:rsidR="00C62E65">
              <w:t xml:space="preserve"> </w:t>
            </w:r>
            <w:r w:rsidR="00C62E65" w:rsidRPr="00C62E6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ERASMUS </w:t>
            </w:r>
          </w:p>
        </w:tc>
        <w:tc>
          <w:tcPr>
            <w:tcW w:w="6231" w:type="dxa"/>
          </w:tcPr>
          <w:p w14:paraId="4F7E4E27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80BCEF7" w14:textId="77777777">
        <w:trPr>
          <w:trHeight w:val="618"/>
        </w:trPr>
        <w:tc>
          <w:tcPr>
            <w:tcW w:w="3291" w:type="dxa"/>
          </w:tcPr>
          <w:p w14:paraId="13022688" w14:textId="4CAD4005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Direttore</w:t>
            </w:r>
            <w:r w:rsidRPr="003A25B3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S.</w:t>
            </w:r>
            <w:r w:rsidR="0020371F">
              <w:rPr>
                <w:rFonts w:ascii="Calibri" w:hAnsi="Calibri" w:cs="Calibri"/>
                <w:w w:val="90"/>
                <w:sz w:val="24"/>
                <w:szCs w:val="24"/>
              </w:rPr>
              <w:t>G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.A.</w:t>
            </w:r>
            <w:r w:rsidRPr="003A25B3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(indicare</w:t>
            </w:r>
            <w:r w:rsidRPr="003A25B3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anche</w:t>
            </w:r>
          </w:p>
          <w:p w14:paraId="548CE68D" w14:textId="77777777" w:rsidR="00A37B41" w:rsidRPr="003A25B3" w:rsidRDefault="00AC3060">
            <w:pPr>
              <w:pStyle w:val="TableParagraph"/>
              <w:spacing w:before="5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se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titolare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o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incaricato)</w:t>
            </w:r>
          </w:p>
        </w:tc>
        <w:tc>
          <w:tcPr>
            <w:tcW w:w="6231" w:type="dxa"/>
          </w:tcPr>
          <w:p w14:paraId="3C75A370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D96C6A6" w14:textId="77777777">
        <w:trPr>
          <w:trHeight w:val="309"/>
        </w:trPr>
        <w:tc>
          <w:tcPr>
            <w:tcW w:w="3291" w:type="dxa"/>
          </w:tcPr>
          <w:p w14:paraId="329E5A50" w14:textId="77777777" w:rsidR="00A37B41" w:rsidRDefault="00AC3060">
            <w:pPr>
              <w:pStyle w:val="TableParagraph"/>
              <w:spacing w:line="255" w:lineRule="exact"/>
              <w:rPr>
                <w:rFonts w:ascii="Calibri" w:hAnsi="Calibri" w:cs="Calibri"/>
                <w:spacing w:val="-4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PEO</w:t>
            </w:r>
            <w:r w:rsidRPr="003A25B3">
              <w:rPr>
                <w:rFonts w:ascii="Calibri" w:hAnsi="Calibri" w:cs="Calibri"/>
                <w:spacing w:val="-2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Direttore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S.g.A.</w:t>
            </w:r>
          </w:p>
          <w:p w14:paraId="480F93F3" w14:textId="47824B85" w:rsidR="00206908" w:rsidRPr="003A25B3" w:rsidRDefault="00206908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18ABB04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4F97E2" w14:textId="77777777" w:rsidR="00A37B41" w:rsidRPr="003A25B3" w:rsidRDefault="00A37B41" w:rsidP="00123E6C">
      <w:pPr>
        <w:pStyle w:val="TableParagraph"/>
        <w:ind w:left="0"/>
        <w:rPr>
          <w:rFonts w:ascii="Calibri" w:hAnsi="Calibri" w:cs="Calibri"/>
          <w:sz w:val="24"/>
          <w:szCs w:val="24"/>
        </w:rPr>
        <w:sectPr w:rsidR="00A37B41" w:rsidRPr="003A25B3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320" w:right="992" w:bottom="1400" w:left="992" w:header="0" w:footer="1216" w:gutter="0"/>
          <w:pgNumType w:start="1"/>
          <w:cols w:space="720"/>
        </w:sectPr>
      </w:pPr>
    </w:p>
    <w:p w14:paraId="1841B6E5" w14:textId="77777777" w:rsidR="003A25B3" w:rsidRDefault="003A25B3" w:rsidP="00123E6C">
      <w:pPr>
        <w:pStyle w:val="Corpotesto"/>
        <w:spacing w:before="86"/>
        <w:ind w:right="2"/>
        <w:rPr>
          <w:rFonts w:ascii="Calibri" w:hAnsi="Calibri" w:cs="Calibri"/>
          <w:spacing w:val="-2"/>
          <w:sz w:val="24"/>
          <w:szCs w:val="24"/>
        </w:rPr>
      </w:pPr>
    </w:p>
    <w:p w14:paraId="76CB5567" w14:textId="77777777" w:rsidR="00EE3942" w:rsidRDefault="00EE3942" w:rsidP="00123E6C">
      <w:pPr>
        <w:pStyle w:val="Corpotesto"/>
        <w:spacing w:before="86"/>
        <w:ind w:right="2"/>
        <w:rPr>
          <w:rFonts w:ascii="Calibri" w:hAnsi="Calibri" w:cs="Calibri"/>
          <w:spacing w:val="-2"/>
          <w:sz w:val="24"/>
          <w:szCs w:val="24"/>
        </w:rPr>
      </w:pPr>
    </w:p>
    <w:p w14:paraId="7C176CF8" w14:textId="15D4E10C" w:rsidR="00635FFC" w:rsidRDefault="00635FFC">
      <w:pPr>
        <w:rPr>
          <w:rFonts w:ascii="Calibri" w:hAnsi="Calibri" w:cs="Calibri"/>
          <w:b/>
          <w:bCs/>
          <w:spacing w:val="-2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br w:type="page"/>
      </w:r>
    </w:p>
    <w:p w14:paraId="4482A12D" w14:textId="29BC6972" w:rsidR="00A37B41" w:rsidRPr="003A25B3" w:rsidRDefault="00AC3060">
      <w:pPr>
        <w:pStyle w:val="Corpotesto"/>
        <w:spacing w:before="86"/>
        <w:ind w:right="2"/>
        <w:jc w:val="center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2"/>
          <w:sz w:val="24"/>
          <w:szCs w:val="24"/>
        </w:rPr>
        <w:lastRenderedPageBreak/>
        <w:t>Candidatura</w:t>
      </w:r>
    </w:p>
    <w:p w14:paraId="626E20B9" w14:textId="77777777" w:rsidR="00A37B41" w:rsidRDefault="00AC3060">
      <w:pPr>
        <w:pStyle w:val="Corpotesto"/>
        <w:spacing w:before="14"/>
        <w:ind w:right="1"/>
        <w:jc w:val="center"/>
        <w:rPr>
          <w:rFonts w:ascii="Calibri" w:hAnsi="Calibri" w:cs="Calibri"/>
          <w:spacing w:val="-4"/>
          <w:sz w:val="24"/>
          <w:szCs w:val="24"/>
        </w:rPr>
      </w:pPr>
      <w:r w:rsidRPr="003A25B3">
        <w:rPr>
          <w:rFonts w:ascii="Calibri" w:hAnsi="Calibri" w:cs="Calibri"/>
          <w:spacing w:val="-4"/>
          <w:sz w:val="24"/>
          <w:szCs w:val="24"/>
        </w:rPr>
        <w:t>Descrizione</w:t>
      </w:r>
      <w:r w:rsidRPr="003A25B3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dei</w:t>
      </w:r>
      <w:r w:rsidRPr="003A25B3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parametri</w:t>
      </w:r>
      <w:r w:rsidRPr="003A25B3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in</w:t>
      </w:r>
      <w:r w:rsidRPr="003A25B3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possesso</w:t>
      </w:r>
    </w:p>
    <w:p w14:paraId="1F08B90F" w14:textId="77777777" w:rsidR="00EE3942" w:rsidRDefault="00EE3942">
      <w:pPr>
        <w:pStyle w:val="Corpotesto"/>
        <w:spacing w:before="14"/>
        <w:ind w:right="1"/>
        <w:jc w:val="center"/>
        <w:rPr>
          <w:rFonts w:ascii="Calibri" w:hAnsi="Calibri" w:cs="Calibri"/>
          <w:spacing w:val="-4"/>
          <w:sz w:val="24"/>
          <w:szCs w:val="24"/>
        </w:rPr>
      </w:pPr>
    </w:p>
    <w:p w14:paraId="4F626FDE" w14:textId="77777777" w:rsidR="006A06CF" w:rsidRPr="00123E6C" w:rsidRDefault="006A06CF">
      <w:pPr>
        <w:pStyle w:val="Corpotesto"/>
        <w:spacing w:before="14"/>
        <w:ind w:right="1"/>
        <w:jc w:val="center"/>
        <w:rPr>
          <w:rFonts w:ascii="Calibri" w:hAnsi="Calibri" w:cs="Calibri"/>
          <w:sz w:val="8"/>
          <w:szCs w:val="8"/>
        </w:rPr>
      </w:pPr>
    </w:p>
    <w:tbl>
      <w:tblPr>
        <w:tblStyle w:val="TableNormal"/>
        <w:tblW w:w="934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8"/>
        <w:gridCol w:w="5245"/>
      </w:tblGrid>
      <w:tr w:rsidR="00A37B41" w:rsidRPr="00123E6C" w14:paraId="017B79DD" w14:textId="77777777" w:rsidTr="00206908">
        <w:trPr>
          <w:trHeight w:val="309"/>
        </w:trPr>
        <w:tc>
          <w:tcPr>
            <w:tcW w:w="4098" w:type="dxa"/>
          </w:tcPr>
          <w:p w14:paraId="791352B8" w14:textId="72B3524E" w:rsidR="00A37B41" w:rsidRPr="001A18E9" w:rsidRDefault="00C31A1F" w:rsidP="001A18E9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Parametri </w:t>
            </w:r>
            <w:r w:rsidR="001A18E9" w:rsidRPr="001A18E9">
              <w:rPr>
                <w:rFonts w:ascii="Calibri" w:hAnsi="Calibri" w:cs="Calibri"/>
                <w:b/>
                <w:bCs/>
                <w:sz w:val="21"/>
                <w:szCs w:val="21"/>
              </w:rPr>
              <w:t>valutabili</w:t>
            </w:r>
          </w:p>
        </w:tc>
        <w:tc>
          <w:tcPr>
            <w:tcW w:w="5245" w:type="dxa"/>
          </w:tcPr>
          <w:p w14:paraId="755964C3" w14:textId="72616A79" w:rsidR="00A37B41" w:rsidRPr="00123E6C" w:rsidRDefault="00123E6C">
            <w:pPr>
              <w:pStyle w:val="TableParagraph"/>
              <w:spacing w:line="255" w:lineRule="exact"/>
              <w:ind w:left="8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23E6C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Descrizione</w:t>
            </w:r>
          </w:p>
        </w:tc>
      </w:tr>
      <w:tr w:rsidR="00A37B41" w:rsidRPr="00123E6C" w14:paraId="1F017F81" w14:textId="77777777" w:rsidTr="00123E6C">
        <w:trPr>
          <w:trHeight w:val="2793"/>
        </w:trPr>
        <w:tc>
          <w:tcPr>
            <w:tcW w:w="4098" w:type="dxa"/>
          </w:tcPr>
          <w:p w14:paraId="78FED1D9" w14:textId="75C56494" w:rsidR="00A37B41" w:rsidRPr="00123E6C" w:rsidRDefault="00D110E5" w:rsidP="006A06CF">
            <w:pPr>
              <w:pStyle w:val="TableParagraph"/>
              <w:numPr>
                <w:ilvl w:val="0"/>
                <w:numId w:val="2"/>
              </w:numPr>
              <w:spacing w:line="290" w:lineRule="auto"/>
              <w:ind w:left="270" w:right="94" w:hanging="27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d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 xml:space="preserve">isponibilità di personale amministrativo da dedicare alla realizzazione </w:t>
            </w:r>
            <w:r w:rsidR="00903AEB" w:rsidRPr="00123E6C">
              <w:rPr>
                <w:rFonts w:ascii="Calibri" w:hAnsi="Calibri" w:cs="Calibri"/>
                <w:sz w:val="21"/>
                <w:szCs w:val="21"/>
              </w:rPr>
              <w:t xml:space="preserve">delle attività </w:t>
            </w:r>
            <w:r w:rsidR="00E7558D">
              <w:rPr>
                <w:rFonts w:ascii="Calibri" w:hAnsi="Calibri" w:cs="Calibri"/>
                <w:sz w:val="21"/>
                <w:szCs w:val="21"/>
              </w:rPr>
              <w:t>del “</w:t>
            </w:r>
            <w:r w:rsidR="00E7558D" w:rsidRPr="00E7558D">
              <w:rPr>
                <w:rFonts w:ascii="Calibri" w:hAnsi="Calibri" w:cs="Calibri"/>
                <w:sz w:val="21"/>
                <w:szCs w:val="21"/>
              </w:rPr>
              <w:t>Piano regionale delle attività Erasmus+ ed eTwinning 2025-2026</w:t>
            </w:r>
            <w:r w:rsidR="00E7558D">
              <w:rPr>
                <w:rFonts w:ascii="Calibri" w:hAnsi="Calibri" w:cs="Calibri"/>
                <w:sz w:val="21"/>
                <w:szCs w:val="21"/>
              </w:rPr>
              <w:t>”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>, in raccordo con l’Ufficio Scolastico Regionale per la Sicilia messe a disposizione per lo svolgimento delle attività connesse</w:t>
            </w:r>
            <w:r w:rsidR="001466E0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27C70051" w14:textId="5F678D2A" w:rsidR="00D110E5" w:rsidRPr="00123E6C" w:rsidRDefault="006A06CF" w:rsidP="006A06CF">
            <w:pPr>
              <w:pStyle w:val="TableParagraph"/>
              <w:numPr>
                <w:ilvl w:val="0"/>
                <w:numId w:val="3"/>
              </w:numPr>
              <w:spacing w:line="290" w:lineRule="auto"/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5</w:t>
            </w:r>
            <w:r w:rsidR="00D110E5" w:rsidRPr="00123E6C">
              <w:rPr>
                <w:rFonts w:ascii="Calibri" w:hAnsi="Calibri" w:cs="Calibri"/>
                <w:sz w:val="21"/>
                <w:szCs w:val="21"/>
              </w:rPr>
              <w:t xml:space="preserve"> punti</w:t>
            </w:r>
            <w:r w:rsidR="00F12C3F" w:rsidRPr="00123E6C">
              <w:rPr>
                <w:rFonts w:ascii="Calibri" w:hAnsi="Calibri" w:cs="Calibri"/>
                <w:sz w:val="21"/>
                <w:szCs w:val="21"/>
              </w:rPr>
              <w:t xml:space="preserve"> per ogni unità di personale amministrativo</w:t>
            </w:r>
          </w:p>
          <w:p w14:paraId="62C5655F" w14:textId="77777777" w:rsidR="00A37B41" w:rsidRPr="00123E6C" w:rsidRDefault="00AC3060">
            <w:pPr>
              <w:pStyle w:val="TableParagraph"/>
              <w:spacing w:line="254" w:lineRule="exac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(max 20 punti)</w:t>
            </w:r>
          </w:p>
        </w:tc>
        <w:tc>
          <w:tcPr>
            <w:tcW w:w="5245" w:type="dxa"/>
          </w:tcPr>
          <w:p w14:paraId="49CED656" w14:textId="77777777" w:rsidR="00A37B41" w:rsidRPr="00123E6C" w:rsidRDefault="00A37B41">
            <w:pPr>
              <w:pStyle w:val="TableParagraph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7B41" w:rsidRPr="00123E6C" w14:paraId="7540E0AF" w14:textId="77777777" w:rsidTr="00123E6C">
        <w:trPr>
          <w:trHeight w:val="1969"/>
        </w:trPr>
        <w:tc>
          <w:tcPr>
            <w:tcW w:w="4098" w:type="dxa"/>
          </w:tcPr>
          <w:p w14:paraId="476CE422" w14:textId="77777777" w:rsidR="006A06CF" w:rsidRPr="00123E6C" w:rsidRDefault="00AC3060" w:rsidP="006A06CF">
            <w:pPr>
              <w:pStyle w:val="TableParagraph"/>
              <w:numPr>
                <w:ilvl w:val="0"/>
                <w:numId w:val="2"/>
              </w:numPr>
              <w:spacing w:line="290" w:lineRule="auto"/>
              <w:ind w:left="270" w:right="94" w:hanging="27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esperienze della scuola svolta negli ultimi 5 anni scolastici nella gestione di fondi </w:t>
            </w:r>
            <w:r w:rsidR="00BA0CA6" w:rsidRPr="00123E6C">
              <w:rPr>
                <w:rFonts w:ascii="Calibri" w:hAnsi="Calibri" w:cs="Calibri"/>
                <w:sz w:val="21"/>
                <w:szCs w:val="21"/>
              </w:rPr>
              <w:t xml:space="preserve">internazionali,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nazionali, regionali o provinciali</w:t>
            </w:r>
            <w:r w:rsidR="00FF6069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1F01069D" w14:textId="33514AD9" w:rsidR="006A06CF" w:rsidRPr="00123E6C" w:rsidRDefault="0020371F" w:rsidP="006A06CF">
            <w:pPr>
              <w:pStyle w:val="TableParagraph"/>
              <w:numPr>
                <w:ilvl w:val="0"/>
                <w:numId w:val="3"/>
              </w:numPr>
              <w:spacing w:line="290" w:lineRule="auto"/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p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>unti 5 per ogni esperienza</w:t>
            </w:r>
            <w:r w:rsidR="00FF6069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6DC218E9" w14:textId="09A86973" w:rsidR="00480C50" w:rsidRPr="00123E6C" w:rsidRDefault="00480C50" w:rsidP="006A06CF">
            <w:pPr>
              <w:pStyle w:val="TableParagraph"/>
              <w:spacing w:line="290" w:lineRule="auto"/>
              <w:ind w:left="270" w:right="9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(max </w:t>
            </w:r>
            <w:r w:rsidR="006A06CF" w:rsidRPr="00123E6C">
              <w:rPr>
                <w:rFonts w:ascii="Calibri" w:hAnsi="Calibri" w:cs="Calibri"/>
                <w:sz w:val="21"/>
                <w:szCs w:val="21"/>
              </w:rPr>
              <w:t>3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5 punti)</w:t>
            </w:r>
          </w:p>
        </w:tc>
        <w:tc>
          <w:tcPr>
            <w:tcW w:w="5245" w:type="dxa"/>
          </w:tcPr>
          <w:p w14:paraId="4A4286F9" w14:textId="77777777" w:rsidR="00A37B41" w:rsidRPr="00123E6C" w:rsidRDefault="00A37B41">
            <w:pPr>
              <w:pStyle w:val="TableParagraph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7B41" w:rsidRPr="00123E6C" w14:paraId="03B685DC" w14:textId="77777777" w:rsidTr="00206908">
        <w:trPr>
          <w:trHeight w:val="4015"/>
        </w:trPr>
        <w:tc>
          <w:tcPr>
            <w:tcW w:w="4098" w:type="dxa"/>
          </w:tcPr>
          <w:p w14:paraId="6E2E8630" w14:textId="09DED2C1" w:rsidR="0020371F" w:rsidRPr="00123E6C" w:rsidRDefault="00AC3060" w:rsidP="00206908">
            <w:pPr>
              <w:pStyle w:val="TableParagraph"/>
              <w:numPr>
                <w:ilvl w:val="0"/>
                <w:numId w:val="2"/>
              </w:numPr>
              <w:spacing w:line="290" w:lineRule="auto"/>
              <w:ind w:left="270" w:right="94" w:hanging="27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esperienze della scuola svolta negli ultimi 5 anni scolastici nell'organizzazione di manifestazioni scolastiche a livello internazionale, nazionale, regionale e provinciale. </w:t>
            </w:r>
          </w:p>
          <w:p w14:paraId="44368712" w14:textId="60309254" w:rsidR="006A728A" w:rsidRPr="00123E6C" w:rsidRDefault="0020371F" w:rsidP="00123E6C">
            <w:pPr>
              <w:pStyle w:val="TableParagraph"/>
              <w:numPr>
                <w:ilvl w:val="0"/>
                <w:numId w:val="3"/>
              </w:numPr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p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 xml:space="preserve">unti </w:t>
            </w:r>
            <w:r w:rsidR="006A06CF" w:rsidRPr="00123E6C">
              <w:rPr>
                <w:rFonts w:ascii="Calibri" w:hAnsi="Calibri" w:cs="Calibri"/>
                <w:sz w:val="21"/>
                <w:szCs w:val="21"/>
              </w:rPr>
              <w:t>15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 xml:space="preserve"> per ogni manifestazione </w:t>
            </w:r>
            <w:r w:rsidR="001C4B55" w:rsidRPr="00123E6C">
              <w:rPr>
                <w:rFonts w:ascii="Calibri" w:hAnsi="Calibri" w:cs="Calibri"/>
                <w:sz w:val="21"/>
                <w:szCs w:val="21"/>
              </w:rPr>
              <w:t>i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 xml:space="preserve">nternazionale </w:t>
            </w:r>
          </w:p>
          <w:p w14:paraId="6100D5FE" w14:textId="45435C3E" w:rsidR="00F12C3F" w:rsidRPr="00123E6C" w:rsidRDefault="00AC3060" w:rsidP="00123E6C">
            <w:pPr>
              <w:pStyle w:val="TableParagraph"/>
              <w:numPr>
                <w:ilvl w:val="0"/>
                <w:numId w:val="3"/>
              </w:numPr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punti 10 per ogni manifestazione nazionale, </w:t>
            </w:r>
          </w:p>
          <w:p w14:paraId="3E008006" w14:textId="77777777" w:rsidR="00F12C3F" w:rsidRPr="00123E6C" w:rsidRDefault="00AC3060" w:rsidP="00123E6C">
            <w:pPr>
              <w:pStyle w:val="TableParagraph"/>
              <w:numPr>
                <w:ilvl w:val="0"/>
                <w:numId w:val="3"/>
              </w:numPr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punti 5 per ogni manifestazione regionale, </w:t>
            </w:r>
          </w:p>
          <w:p w14:paraId="6C3A1C3D" w14:textId="77777777" w:rsidR="00A37B41" w:rsidRPr="00123E6C" w:rsidRDefault="00AC3060" w:rsidP="00123E6C">
            <w:pPr>
              <w:pStyle w:val="TableParagraph"/>
              <w:numPr>
                <w:ilvl w:val="0"/>
                <w:numId w:val="3"/>
              </w:numPr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punti 3 per ogni manifestazione provinciale</w:t>
            </w:r>
            <w:r w:rsidR="00FF6069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60F0D073" w14:textId="7BCBF01F" w:rsidR="00203BFF" w:rsidRPr="00123E6C" w:rsidRDefault="00203BFF" w:rsidP="00123E6C">
            <w:pPr>
              <w:pStyle w:val="TableParagraph"/>
              <w:ind w:left="470" w:right="91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pacing w:val="-4"/>
                <w:sz w:val="21"/>
                <w:szCs w:val="21"/>
              </w:rPr>
              <w:t>(max</w:t>
            </w:r>
            <w:r w:rsidRPr="00123E6C">
              <w:rPr>
                <w:rFonts w:ascii="Calibri" w:hAnsi="Calibri" w:cs="Calibri"/>
                <w:spacing w:val="-19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pacing w:val="-4"/>
                <w:sz w:val="21"/>
                <w:szCs w:val="21"/>
              </w:rPr>
              <w:t>45</w:t>
            </w:r>
            <w:r w:rsidRPr="00123E6C">
              <w:rPr>
                <w:rFonts w:ascii="Calibri" w:hAnsi="Calibri" w:cs="Calibri"/>
                <w:spacing w:val="-22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pacing w:val="-4"/>
                <w:sz w:val="21"/>
                <w:szCs w:val="21"/>
              </w:rPr>
              <w:t>punti)</w:t>
            </w:r>
          </w:p>
        </w:tc>
        <w:tc>
          <w:tcPr>
            <w:tcW w:w="5245" w:type="dxa"/>
          </w:tcPr>
          <w:p w14:paraId="1179AB8A" w14:textId="77777777" w:rsidR="00A37B41" w:rsidRPr="00123E6C" w:rsidRDefault="00A37B41" w:rsidP="00206908">
            <w:pPr>
              <w:pStyle w:val="TableParagraph"/>
              <w:ind w:left="0" w:right="135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7B41" w:rsidRPr="00123E6C" w14:paraId="03F81C63" w14:textId="77777777" w:rsidTr="00206908">
        <w:trPr>
          <w:trHeight w:val="925"/>
        </w:trPr>
        <w:tc>
          <w:tcPr>
            <w:tcW w:w="4098" w:type="dxa"/>
          </w:tcPr>
          <w:p w14:paraId="19DCE24B" w14:textId="51FD9A67" w:rsidR="00A37B41" w:rsidRPr="00123E6C" w:rsidRDefault="00AC3060">
            <w:pPr>
              <w:pStyle w:val="TableParagraph"/>
              <w:tabs>
                <w:tab w:val="left" w:pos="1897"/>
                <w:tab w:val="left" w:pos="3458"/>
              </w:tabs>
              <w:spacing w:line="290" w:lineRule="auto"/>
              <w:ind w:right="94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pacing w:val="-2"/>
                <w:sz w:val="21"/>
                <w:szCs w:val="21"/>
              </w:rPr>
              <w:t>Informazioni</w:t>
            </w:r>
            <w:r w:rsidRPr="00123E6C">
              <w:rPr>
                <w:rFonts w:ascii="Calibri" w:hAnsi="Calibri" w:cs="Calibri"/>
                <w:sz w:val="21"/>
                <w:szCs w:val="21"/>
              </w:rPr>
              <w:tab/>
            </w:r>
            <w:r w:rsidRPr="00123E6C">
              <w:rPr>
                <w:rFonts w:ascii="Calibri" w:hAnsi="Calibri" w:cs="Calibri"/>
                <w:spacing w:val="-2"/>
                <w:sz w:val="21"/>
                <w:szCs w:val="21"/>
              </w:rPr>
              <w:t>aggiuntive</w:t>
            </w:r>
            <w:r w:rsidRPr="00123E6C">
              <w:rPr>
                <w:rFonts w:ascii="Calibri" w:hAnsi="Calibri" w:cs="Calibri"/>
                <w:sz w:val="21"/>
                <w:szCs w:val="21"/>
              </w:rPr>
              <w:tab/>
            </w:r>
            <w:r w:rsidRPr="00123E6C">
              <w:rPr>
                <w:rFonts w:ascii="Calibri" w:hAnsi="Calibri" w:cs="Calibri"/>
                <w:spacing w:val="-10"/>
                <w:sz w:val="21"/>
                <w:szCs w:val="21"/>
              </w:rPr>
              <w:t xml:space="preserve">a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discrezione</w:t>
            </w:r>
            <w:r w:rsidRPr="00123E6C">
              <w:rPr>
                <w:rFonts w:ascii="Calibri" w:hAnsi="Calibri" w:cs="Calibri"/>
                <w:spacing w:val="-22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del</w:t>
            </w:r>
            <w:r w:rsidRPr="00123E6C">
              <w:rPr>
                <w:rFonts w:ascii="Calibri" w:hAnsi="Calibri" w:cs="Calibri"/>
                <w:spacing w:val="-24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Dirigente</w:t>
            </w:r>
            <w:r w:rsidRPr="00123E6C">
              <w:rPr>
                <w:rFonts w:ascii="Calibri" w:hAnsi="Calibri" w:cs="Calibri"/>
                <w:spacing w:val="-25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Scolastico</w:t>
            </w:r>
            <w:r w:rsidR="00F824DC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5245" w:type="dxa"/>
          </w:tcPr>
          <w:p w14:paraId="49E226D2" w14:textId="77777777" w:rsidR="00A37B41" w:rsidRPr="00123E6C" w:rsidRDefault="00A37B41">
            <w:pPr>
              <w:pStyle w:val="TableParagraph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B4AB596" w14:textId="77777777" w:rsidR="00BA0CA6" w:rsidRDefault="00BA0CA6" w:rsidP="00123E6C">
      <w:pPr>
        <w:pStyle w:val="TableParagraph"/>
        <w:ind w:left="0"/>
        <w:rPr>
          <w:rFonts w:ascii="Calibri" w:hAnsi="Calibri" w:cs="Calibri"/>
          <w:sz w:val="24"/>
          <w:szCs w:val="24"/>
        </w:rPr>
      </w:pPr>
    </w:p>
    <w:p w14:paraId="2996658A" w14:textId="77777777" w:rsidR="00123E6C" w:rsidRPr="003A25B3" w:rsidRDefault="00123E6C" w:rsidP="00123E6C">
      <w:pPr>
        <w:pStyle w:val="TableParagraph"/>
        <w:ind w:left="0"/>
        <w:rPr>
          <w:rFonts w:ascii="Calibri" w:hAnsi="Calibri" w:cs="Calibri"/>
          <w:sz w:val="24"/>
          <w:szCs w:val="24"/>
        </w:rPr>
      </w:pPr>
    </w:p>
    <w:p w14:paraId="411D8C1D" w14:textId="6494146A" w:rsidR="00635FFC" w:rsidRDefault="00635FF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B27C508" w14:textId="77777777" w:rsidR="00EE3942" w:rsidRPr="003A25B3" w:rsidRDefault="00EE3942">
      <w:pPr>
        <w:pStyle w:val="TableParagraph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986"/>
      </w:tblGrid>
      <w:tr w:rsidR="00A37B41" w:rsidRPr="003A25B3" w14:paraId="256AFA1C" w14:textId="77777777">
        <w:trPr>
          <w:trHeight w:val="318"/>
        </w:trPr>
        <w:tc>
          <w:tcPr>
            <w:tcW w:w="4107" w:type="dxa"/>
            <w:gridSpan w:val="2"/>
            <w:shd w:val="clear" w:color="auto" w:fill="D9D9D9"/>
          </w:tcPr>
          <w:p w14:paraId="373C7540" w14:textId="77777777" w:rsidR="00A37B41" w:rsidRPr="003A25B3" w:rsidRDefault="00AC3060">
            <w:pPr>
              <w:pStyle w:val="TableParagraph"/>
              <w:ind w:left="569"/>
              <w:rPr>
                <w:rFonts w:ascii="Calibri" w:hAnsi="Calibri" w:cs="Calibri"/>
                <w:b/>
                <w:sz w:val="24"/>
                <w:szCs w:val="24"/>
              </w:rPr>
            </w:pPr>
            <w:r w:rsidRPr="003A25B3">
              <w:rPr>
                <w:rFonts w:ascii="Calibri" w:hAnsi="Calibri" w:cs="Calibri"/>
                <w:b/>
                <w:sz w:val="24"/>
                <w:szCs w:val="24"/>
              </w:rPr>
              <w:t>Spazio</w:t>
            </w:r>
            <w:r w:rsidRPr="003A25B3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b/>
                <w:sz w:val="24"/>
                <w:szCs w:val="24"/>
              </w:rPr>
              <w:t>riservato</w:t>
            </w:r>
            <w:r w:rsidRPr="003A25B3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all’ufficio</w:t>
            </w:r>
          </w:p>
        </w:tc>
      </w:tr>
      <w:tr w:rsidR="00A37B41" w:rsidRPr="003A25B3" w14:paraId="1C4073BF" w14:textId="77777777">
        <w:trPr>
          <w:trHeight w:val="316"/>
        </w:trPr>
        <w:tc>
          <w:tcPr>
            <w:tcW w:w="3121" w:type="dxa"/>
            <w:shd w:val="clear" w:color="auto" w:fill="D9D9D9"/>
          </w:tcPr>
          <w:p w14:paraId="1409C031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assegnato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7"/>
                <w:sz w:val="24"/>
                <w:szCs w:val="24"/>
              </w:rPr>
              <w:t>A:</w:t>
            </w:r>
          </w:p>
        </w:tc>
        <w:tc>
          <w:tcPr>
            <w:tcW w:w="986" w:type="dxa"/>
            <w:shd w:val="clear" w:color="auto" w:fill="D9D9D9"/>
          </w:tcPr>
          <w:p w14:paraId="551EDE3B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4396AD18" w14:textId="77777777">
        <w:trPr>
          <w:trHeight w:val="318"/>
        </w:trPr>
        <w:tc>
          <w:tcPr>
            <w:tcW w:w="3121" w:type="dxa"/>
            <w:shd w:val="clear" w:color="auto" w:fill="D9D9D9"/>
          </w:tcPr>
          <w:p w14:paraId="6FA538F5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assegnato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7"/>
                <w:sz w:val="24"/>
                <w:szCs w:val="24"/>
              </w:rPr>
              <w:t>B:</w:t>
            </w:r>
          </w:p>
        </w:tc>
        <w:tc>
          <w:tcPr>
            <w:tcW w:w="986" w:type="dxa"/>
            <w:shd w:val="clear" w:color="auto" w:fill="D9D9D9"/>
          </w:tcPr>
          <w:p w14:paraId="3086EF4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A7BF8FB" w14:textId="77777777">
        <w:trPr>
          <w:trHeight w:val="316"/>
        </w:trPr>
        <w:tc>
          <w:tcPr>
            <w:tcW w:w="3121" w:type="dxa"/>
            <w:shd w:val="clear" w:color="auto" w:fill="D9D9D9"/>
          </w:tcPr>
          <w:p w14:paraId="067B48F0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assegnato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7"/>
                <w:sz w:val="24"/>
                <w:szCs w:val="24"/>
              </w:rPr>
              <w:t>C:</w:t>
            </w:r>
          </w:p>
        </w:tc>
        <w:tc>
          <w:tcPr>
            <w:tcW w:w="986" w:type="dxa"/>
            <w:shd w:val="clear" w:color="auto" w:fill="D9D9D9"/>
          </w:tcPr>
          <w:p w14:paraId="42A9E32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67872CDC" w14:textId="77777777">
        <w:trPr>
          <w:trHeight w:val="635"/>
        </w:trPr>
        <w:tc>
          <w:tcPr>
            <w:tcW w:w="3121" w:type="dxa"/>
            <w:shd w:val="clear" w:color="auto" w:fill="D9D9D9"/>
          </w:tcPr>
          <w:p w14:paraId="5CB653CE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totale</w:t>
            </w:r>
          </w:p>
          <w:p w14:paraId="59B9DCD4" w14:textId="77777777" w:rsidR="00A37B41" w:rsidRPr="003A25B3" w:rsidRDefault="00AC3060">
            <w:pPr>
              <w:pStyle w:val="TableParagraph"/>
              <w:spacing w:before="43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assegnato:</w:t>
            </w:r>
          </w:p>
        </w:tc>
        <w:tc>
          <w:tcPr>
            <w:tcW w:w="986" w:type="dxa"/>
            <w:shd w:val="clear" w:color="auto" w:fill="D9D9D9"/>
          </w:tcPr>
          <w:p w14:paraId="4A59866F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D0DA46" w14:textId="77777777" w:rsidR="00A37B41" w:rsidRPr="003A25B3" w:rsidRDefault="00A37B41">
      <w:pPr>
        <w:rPr>
          <w:rFonts w:ascii="Calibri" w:hAnsi="Calibri" w:cs="Calibri"/>
          <w:b/>
          <w:sz w:val="24"/>
          <w:szCs w:val="24"/>
        </w:rPr>
      </w:pPr>
    </w:p>
    <w:p w14:paraId="32528DEA" w14:textId="77777777" w:rsidR="00A37B41" w:rsidRPr="003A25B3" w:rsidRDefault="00A37B41">
      <w:pPr>
        <w:spacing w:before="133"/>
        <w:rPr>
          <w:rFonts w:ascii="Calibri" w:hAnsi="Calibri" w:cs="Calibri"/>
          <w:b/>
          <w:sz w:val="24"/>
          <w:szCs w:val="24"/>
        </w:rPr>
      </w:pPr>
    </w:p>
    <w:p w14:paraId="42B391F4" w14:textId="77777777" w:rsidR="00BA0CA6" w:rsidRPr="003A25B3" w:rsidRDefault="00BA0CA6">
      <w:pPr>
        <w:spacing w:before="133"/>
        <w:rPr>
          <w:rFonts w:ascii="Calibri" w:hAnsi="Calibri" w:cs="Calibri"/>
          <w:b/>
          <w:sz w:val="24"/>
          <w:szCs w:val="24"/>
        </w:rPr>
      </w:pPr>
    </w:p>
    <w:p w14:paraId="241B25B9" w14:textId="77777777" w:rsidR="00A37B41" w:rsidRPr="003A25B3" w:rsidRDefault="00AC3060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  <w:u w:val="single"/>
        </w:rPr>
      </w:pPr>
      <w:r w:rsidRPr="003A25B3">
        <w:rPr>
          <w:rFonts w:ascii="Calibri" w:hAnsi="Calibri" w:cs="Calibri"/>
          <w:b/>
          <w:i/>
          <w:sz w:val="24"/>
          <w:szCs w:val="24"/>
        </w:rPr>
        <w:t>Luogo</w:t>
      </w:r>
      <w:r w:rsidRPr="003A25B3">
        <w:rPr>
          <w:rFonts w:ascii="Calibri" w:hAnsi="Calibri" w:cs="Calibri"/>
          <w:b/>
          <w:i/>
          <w:spacing w:val="-14"/>
          <w:sz w:val="24"/>
          <w:szCs w:val="24"/>
        </w:rPr>
        <w:t xml:space="preserve"> </w:t>
      </w:r>
      <w:r w:rsidRPr="003A25B3">
        <w:rPr>
          <w:rFonts w:ascii="Calibri" w:hAnsi="Calibri" w:cs="Calibri"/>
          <w:b/>
          <w:i/>
          <w:sz w:val="24"/>
          <w:szCs w:val="24"/>
          <w:u w:val="single"/>
        </w:rPr>
        <w:tab/>
      </w:r>
      <w:r w:rsidRPr="003A25B3">
        <w:rPr>
          <w:rFonts w:ascii="Calibri" w:hAnsi="Calibri" w:cs="Calibri"/>
          <w:b/>
          <w:i/>
          <w:spacing w:val="-4"/>
          <w:sz w:val="24"/>
          <w:szCs w:val="24"/>
        </w:rPr>
        <w:t>data</w:t>
      </w:r>
      <w:r w:rsidRPr="003A25B3">
        <w:rPr>
          <w:rFonts w:ascii="Calibri" w:hAnsi="Calibri" w:cs="Calibri"/>
          <w:b/>
          <w:i/>
          <w:sz w:val="24"/>
          <w:szCs w:val="24"/>
          <w:u w:val="single"/>
        </w:rPr>
        <w:tab/>
      </w:r>
    </w:p>
    <w:p w14:paraId="6F54B852" w14:textId="77777777" w:rsidR="00BA0CA6" w:rsidRPr="003A25B3" w:rsidRDefault="00BA0CA6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69E2F1AE" w14:textId="77777777" w:rsidR="00BA0CA6" w:rsidRDefault="00BA0CA6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</w:rPr>
      </w:pPr>
    </w:p>
    <w:p w14:paraId="37AE804E" w14:textId="77777777" w:rsidR="003F44D9" w:rsidRPr="003A25B3" w:rsidRDefault="003F44D9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</w:rPr>
      </w:pPr>
    </w:p>
    <w:p w14:paraId="4082EA45" w14:textId="77777777" w:rsidR="00A37B41" w:rsidRPr="003A25B3" w:rsidRDefault="00AC3060">
      <w:pPr>
        <w:pStyle w:val="Corpotesto"/>
        <w:spacing w:before="51"/>
        <w:ind w:left="6403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4"/>
          <w:sz w:val="24"/>
          <w:szCs w:val="24"/>
        </w:rPr>
        <w:t>Il</w:t>
      </w:r>
      <w:r w:rsidRPr="003A25B3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Dirigente</w:t>
      </w:r>
      <w:r w:rsidRPr="003A25B3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Scolastico</w:t>
      </w:r>
    </w:p>
    <w:p w14:paraId="79623E84" w14:textId="77777777" w:rsidR="00A37B41" w:rsidRPr="003A25B3" w:rsidRDefault="00AC3060">
      <w:pPr>
        <w:spacing w:before="26"/>
        <w:rPr>
          <w:rFonts w:ascii="Calibri" w:hAnsi="Calibri" w:cs="Calibri"/>
          <w:b/>
          <w:sz w:val="24"/>
          <w:szCs w:val="24"/>
        </w:rPr>
      </w:pPr>
      <w:r w:rsidRPr="003A25B3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3DEA28" wp14:editId="414CE96E">
                <wp:simplePos x="0" y="0"/>
                <wp:positionH relativeFrom="page">
                  <wp:posOffset>4507357</wp:posOffset>
                </wp:positionH>
                <wp:positionV relativeFrom="paragraph">
                  <wp:posOffset>179298</wp:posOffset>
                </wp:positionV>
                <wp:extent cx="1798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320">
                              <a:moveTo>
                                <a:pt x="0" y="0"/>
                              </a:moveTo>
                              <a:lnTo>
                                <a:pt x="179783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6C6F8" id="Graphic 2" o:spid="_x0000_s1026" style="position:absolute;margin-left:354.9pt;margin-top:14.1pt;width:14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" path="m,l179783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49054BE8" w14:textId="77777777" w:rsidR="00A37B41" w:rsidRPr="003A25B3" w:rsidRDefault="00AC3060">
      <w:pPr>
        <w:spacing w:before="77"/>
        <w:ind w:left="6446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w w:val="90"/>
          <w:sz w:val="24"/>
          <w:szCs w:val="24"/>
        </w:rPr>
        <w:t>(Firmare</w:t>
      </w:r>
      <w:r w:rsidRPr="003A25B3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2"/>
          <w:sz w:val="24"/>
          <w:szCs w:val="24"/>
        </w:rPr>
        <w:t>digitalmente)</w:t>
      </w:r>
    </w:p>
    <w:sectPr w:rsidR="00A37B41" w:rsidRPr="003A25B3">
      <w:type w:val="continuous"/>
      <w:pgSz w:w="11910" w:h="16840"/>
      <w:pgMar w:top="1920" w:right="992" w:bottom="1460" w:left="992" w:header="0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061B" w14:textId="77777777" w:rsidR="004B6D08" w:rsidRDefault="004B6D08">
      <w:r>
        <w:separator/>
      </w:r>
    </w:p>
  </w:endnote>
  <w:endnote w:type="continuationSeparator" w:id="0">
    <w:p w14:paraId="3C38843A" w14:textId="77777777" w:rsidR="004B6D08" w:rsidRDefault="004B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98053678"/>
      <w:docPartObj>
        <w:docPartGallery w:val="Page Numbers (Bottom of Page)"/>
        <w:docPartUnique/>
      </w:docPartObj>
    </w:sdtPr>
    <w:sdtContent>
      <w:p w14:paraId="5DABEECD" w14:textId="7F5DCA72" w:rsidR="00903AEB" w:rsidRDefault="00903AEB" w:rsidP="009B0E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C769E84" w14:textId="77777777" w:rsidR="00903AEB" w:rsidRDefault="00903AEB" w:rsidP="00903AE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00059476"/>
      <w:docPartObj>
        <w:docPartGallery w:val="Page Numbers (Bottom of Page)"/>
        <w:docPartUnique/>
      </w:docPartObj>
    </w:sdtPr>
    <w:sdtContent>
      <w:p w14:paraId="4161DBEC" w14:textId="3D57D02F" w:rsidR="00903AEB" w:rsidRDefault="00903AEB" w:rsidP="009B0E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2D8238D3" w14:textId="669F09CA" w:rsidR="00A37B41" w:rsidRDefault="00A37B41" w:rsidP="00903AEB">
    <w:pPr>
      <w:pStyle w:val="Corpotesto"/>
      <w:spacing w:line="14" w:lineRule="auto"/>
      <w:ind w:right="360"/>
      <w:rPr>
        <w:b w:val="0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8490" w14:textId="77777777" w:rsidR="004B6D08" w:rsidRDefault="004B6D08">
      <w:r>
        <w:separator/>
      </w:r>
    </w:p>
  </w:footnote>
  <w:footnote w:type="continuationSeparator" w:id="0">
    <w:p w14:paraId="72BD535B" w14:textId="77777777" w:rsidR="004B6D08" w:rsidRDefault="004B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CFD" w14:textId="77777777" w:rsidR="00BA0CA6" w:rsidRDefault="00BA0CA6" w:rsidP="007B251A">
    <w:pPr>
      <w:pStyle w:val="Intestazione"/>
      <w:ind w:left="284"/>
      <w:jc w:val="center"/>
    </w:pPr>
  </w:p>
  <w:tbl>
    <w:tblPr>
      <w:tblStyle w:val="Grigliatabella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28011E" w14:paraId="0D5FD532" w14:textId="77777777" w:rsidTr="007B251A">
      <w:tc>
        <w:tcPr>
          <w:tcW w:w="9351" w:type="dxa"/>
        </w:tcPr>
        <w:p w14:paraId="4E722E1C" w14:textId="083191D4" w:rsidR="0028011E" w:rsidRDefault="0028011E" w:rsidP="00B95DA6">
          <w:pPr>
            <w:spacing w:before="100" w:beforeAutospacing="1" w:after="100" w:afterAutospacing="1"/>
            <w:jc w:val="center"/>
            <w:rPr>
              <w:rFonts w:cs="Calibri"/>
              <w:b/>
              <w:bCs/>
            </w:rPr>
          </w:pPr>
        </w:p>
      </w:tc>
    </w:tr>
  </w:tbl>
  <w:p w14:paraId="72E1FD19" w14:textId="25AB4883" w:rsidR="00BA0CA6" w:rsidRDefault="00BA0CA6" w:rsidP="00434712">
    <w:pPr>
      <w:widowControl/>
      <w:adjustRightInd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0D99"/>
    <w:multiLevelType w:val="hybridMultilevel"/>
    <w:tmpl w:val="652E145A"/>
    <w:lvl w:ilvl="0" w:tplc="F2C298B8">
      <w:start w:val="2"/>
      <w:numFmt w:val="bullet"/>
      <w:lvlText w:val="-"/>
      <w:lvlJc w:val="left"/>
      <w:pPr>
        <w:ind w:left="63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B706BC2"/>
    <w:multiLevelType w:val="hybridMultilevel"/>
    <w:tmpl w:val="8D9C1232"/>
    <w:lvl w:ilvl="0" w:tplc="0410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5F2143E7"/>
    <w:multiLevelType w:val="hybridMultilevel"/>
    <w:tmpl w:val="4B489E3A"/>
    <w:lvl w:ilvl="0" w:tplc="08E6AB82">
      <w:start w:val="1"/>
      <w:numFmt w:val="lowerLetter"/>
      <w:lvlText w:val="%1)"/>
      <w:lvlJc w:val="left"/>
      <w:pPr>
        <w:ind w:left="602" w:hanging="49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65F07B6D"/>
    <w:multiLevelType w:val="hybridMultilevel"/>
    <w:tmpl w:val="D73A64D2"/>
    <w:lvl w:ilvl="0" w:tplc="224AFC32">
      <w:start w:val="3"/>
      <w:numFmt w:val="bullet"/>
      <w:lvlText w:val="-"/>
      <w:lvlJc w:val="left"/>
      <w:pPr>
        <w:ind w:left="852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4D97652"/>
    <w:multiLevelType w:val="hybridMultilevel"/>
    <w:tmpl w:val="15607994"/>
    <w:lvl w:ilvl="0" w:tplc="A1C80394">
      <w:numFmt w:val="bullet"/>
      <w:lvlText w:val="-"/>
      <w:lvlJc w:val="left"/>
      <w:pPr>
        <w:ind w:left="247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7E8C3972">
      <w:numFmt w:val="bullet"/>
      <w:lvlText w:val="•"/>
      <w:lvlJc w:val="left"/>
      <w:pPr>
        <w:ind w:left="583" w:hanging="120"/>
      </w:pPr>
      <w:rPr>
        <w:rFonts w:hint="default"/>
        <w:lang w:val="it-IT" w:eastAsia="en-US" w:bidi="ar-SA"/>
      </w:rPr>
    </w:lvl>
    <w:lvl w:ilvl="2" w:tplc="50F2BDA8">
      <w:numFmt w:val="bullet"/>
      <w:lvlText w:val="•"/>
      <w:lvlJc w:val="left"/>
      <w:pPr>
        <w:ind w:left="926" w:hanging="120"/>
      </w:pPr>
      <w:rPr>
        <w:rFonts w:hint="default"/>
        <w:lang w:val="it-IT" w:eastAsia="en-US" w:bidi="ar-SA"/>
      </w:rPr>
    </w:lvl>
    <w:lvl w:ilvl="3" w:tplc="854AE594">
      <w:numFmt w:val="bullet"/>
      <w:lvlText w:val="•"/>
      <w:lvlJc w:val="left"/>
      <w:pPr>
        <w:ind w:left="1269" w:hanging="120"/>
      </w:pPr>
      <w:rPr>
        <w:rFonts w:hint="default"/>
        <w:lang w:val="it-IT" w:eastAsia="en-US" w:bidi="ar-SA"/>
      </w:rPr>
    </w:lvl>
    <w:lvl w:ilvl="4" w:tplc="F60EFC3C">
      <w:numFmt w:val="bullet"/>
      <w:lvlText w:val="•"/>
      <w:lvlJc w:val="left"/>
      <w:pPr>
        <w:ind w:left="1613" w:hanging="120"/>
      </w:pPr>
      <w:rPr>
        <w:rFonts w:hint="default"/>
        <w:lang w:val="it-IT" w:eastAsia="en-US" w:bidi="ar-SA"/>
      </w:rPr>
    </w:lvl>
    <w:lvl w:ilvl="5" w:tplc="1C3439BC">
      <w:numFmt w:val="bullet"/>
      <w:lvlText w:val="•"/>
      <w:lvlJc w:val="left"/>
      <w:pPr>
        <w:ind w:left="1956" w:hanging="120"/>
      </w:pPr>
      <w:rPr>
        <w:rFonts w:hint="default"/>
        <w:lang w:val="it-IT" w:eastAsia="en-US" w:bidi="ar-SA"/>
      </w:rPr>
    </w:lvl>
    <w:lvl w:ilvl="6" w:tplc="394A4EDC">
      <w:numFmt w:val="bullet"/>
      <w:lvlText w:val="•"/>
      <w:lvlJc w:val="left"/>
      <w:pPr>
        <w:ind w:left="2299" w:hanging="120"/>
      </w:pPr>
      <w:rPr>
        <w:rFonts w:hint="default"/>
        <w:lang w:val="it-IT" w:eastAsia="en-US" w:bidi="ar-SA"/>
      </w:rPr>
    </w:lvl>
    <w:lvl w:ilvl="7" w:tplc="A20067E8">
      <w:numFmt w:val="bullet"/>
      <w:lvlText w:val="•"/>
      <w:lvlJc w:val="left"/>
      <w:pPr>
        <w:ind w:left="2643" w:hanging="120"/>
      </w:pPr>
      <w:rPr>
        <w:rFonts w:hint="default"/>
        <w:lang w:val="it-IT" w:eastAsia="en-US" w:bidi="ar-SA"/>
      </w:rPr>
    </w:lvl>
    <w:lvl w:ilvl="8" w:tplc="94D64BD2">
      <w:numFmt w:val="bullet"/>
      <w:lvlText w:val="•"/>
      <w:lvlJc w:val="left"/>
      <w:pPr>
        <w:ind w:left="2986" w:hanging="120"/>
      </w:pPr>
      <w:rPr>
        <w:rFonts w:hint="default"/>
        <w:lang w:val="it-IT" w:eastAsia="en-US" w:bidi="ar-SA"/>
      </w:rPr>
    </w:lvl>
  </w:abstractNum>
  <w:num w:numId="1" w16cid:durableId="133987504">
    <w:abstractNumId w:val="4"/>
  </w:num>
  <w:num w:numId="2" w16cid:durableId="1973123883">
    <w:abstractNumId w:val="2"/>
  </w:num>
  <w:num w:numId="3" w16cid:durableId="1722748882">
    <w:abstractNumId w:val="3"/>
  </w:num>
  <w:num w:numId="4" w16cid:durableId="1388797869">
    <w:abstractNumId w:val="1"/>
  </w:num>
  <w:num w:numId="5" w16cid:durableId="45865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41"/>
    <w:rsid w:val="00123E6C"/>
    <w:rsid w:val="001466E0"/>
    <w:rsid w:val="001A18E9"/>
    <w:rsid w:val="001B4CAF"/>
    <w:rsid w:val="001C4B55"/>
    <w:rsid w:val="0020371F"/>
    <w:rsid w:val="00203BFF"/>
    <w:rsid w:val="00206908"/>
    <w:rsid w:val="00211558"/>
    <w:rsid w:val="00245BE7"/>
    <w:rsid w:val="0028011E"/>
    <w:rsid w:val="002D1783"/>
    <w:rsid w:val="00360834"/>
    <w:rsid w:val="003A24DE"/>
    <w:rsid w:val="003A25B3"/>
    <w:rsid w:val="003D6AEF"/>
    <w:rsid w:val="003F44D9"/>
    <w:rsid w:val="00426135"/>
    <w:rsid w:val="00434712"/>
    <w:rsid w:val="004570A5"/>
    <w:rsid w:val="00470AAF"/>
    <w:rsid w:val="00480C50"/>
    <w:rsid w:val="004B6D08"/>
    <w:rsid w:val="004F0641"/>
    <w:rsid w:val="00510229"/>
    <w:rsid w:val="005230F7"/>
    <w:rsid w:val="00541407"/>
    <w:rsid w:val="005452B4"/>
    <w:rsid w:val="005A4FC1"/>
    <w:rsid w:val="005E22D0"/>
    <w:rsid w:val="0060594D"/>
    <w:rsid w:val="00607AA3"/>
    <w:rsid w:val="00635FFC"/>
    <w:rsid w:val="00640D71"/>
    <w:rsid w:val="00643B65"/>
    <w:rsid w:val="006A06CF"/>
    <w:rsid w:val="006A728A"/>
    <w:rsid w:val="00786377"/>
    <w:rsid w:val="007B251A"/>
    <w:rsid w:val="008160F1"/>
    <w:rsid w:val="00893129"/>
    <w:rsid w:val="008C257F"/>
    <w:rsid w:val="00903AEB"/>
    <w:rsid w:val="009F49C3"/>
    <w:rsid w:val="00A05812"/>
    <w:rsid w:val="00A22F84"/>
    <w:rsid w:val="00A37B41"/>
    <w:rsid w:val="00A71747"/>
    <w:rsid w:val="00AC3060"/>
    <w:rsid w:val="00AD4498"/>
    <w:rsid w:val="00B06C26"/>
    <w:rsid w:val="00B21D0D"/>
    <w:rsid w:val="00B4515B"/>
    <w:rsid w:val="00B95DA6"/>
    <w:rsid w:val="00BA0CA6"/>
    <w:rsid w:val="00BA7415"/>
    <w:rsid w:val="00C31A1F"/>
    <w:rsid w:val="00C62E65"/>
    <w:rsid w:val="00C63928"/>
    <w:rsid w:val="00D110E5"/>
    <w:rsid w:val="00D27B47"/>
    <w:rsid w:val="00D97658"/>
    <w:rsid w:val="00E23E3E"/>
    <w:rsid w:val="00E7558D"/>
    <w:rsid w:val="00EB5B45"/>
    <w:rsid w:val="00EE3942"/>
    <w:rsid w:val="00F12C3F"/>
    <w:rsid w:val="00F3719C"/>
    <w:rsid w:val="00F541C1"/>
    <w:rsid w:val="00F824DC"/>
    <w:rsid w:val="00FC2A57"/>
    <w:rsid w:val="00FE03DE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D4230"/>
  <w15:docId w15:val="{8CB5DC27-3AF8-EC41-8836-71507AFF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78"/>
      <w:ind w:right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03A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AE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3A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AEB"/>
    <w:rPr>
      <w:rFonts w:ascii="Trebuchet MS" w:eastAsia="Trebuchet MS" w:hAnsi="Trebuchet MS" w:cs="Trebuchet M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903AEB"/>
  </w:style>
  <w:style w:type="table" w:styleId="Grigliatabella">
    <w:name w:val="Table Grid"/>
    <w:basedOn w:val="Tabellanormale"/>
    <w:uiPriority w:val="59"/>
    <w:rsid w:val="0028011E"/>
    <w:pPr>
      <w:widowControl/>
      <w:autoSpaceDE/>
      <w:autoSpaceDN/>
      <w:spacing w:after="60" w:line="312" w:lineRule="auto"/>
      <w:jc w:val="both"/>
    </w:pPr>
    <w:rPr>
      <w:rFonts w:ascii="Calibri" w:eastAsia="Calibri" w:hAnsi="Calibri" w:cs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si@postacert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Andreana Ghisu</dc:creator>
  <cp:lastModifiedBy>ABATE PATRIZIA</cp:lastModifiedBy>
  <cp:revision>20</cp:revision>
  <cp:lastPrinted>2025-07-16T11:04:00Z</cp:lastPrinted>
  <dcterms:created xsi:type="dcterms:W3CDTF">2025-07-31T06:51:00Z</dcterms:created>
  <dcterms:modified xsi:type="dcterms:W3CDTF">2026-04-02T09:07:00Z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2025-06-29T00:00:00Z</vt:filetime>
  </property>
  <property fmtid="{D5CDD505-2E9C-101B-9397-08002B2CF9AE}" pid="5" name="Producer">
    <vt:lpwstr>Microsoft® Word per Microsoft 365</vt:lpwstr>
  </property>
</Properties>
</file>